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79D1" w14:textId="77777777" w:rsidR="004B4FD4" w:rsidRPr="00DC493B" w:rsidRDefault="00CB19DB" w:rsidP="00721F4E">
      <w:pPr>
        <w:jc w:val="center"/>
        <w:rPr>
          <w:rFonts w:ascii="Arial" w:hAnsi="Arial" w:cs="Arial"/>
          <w:b/>
          <w:sz w:val="32"/>
          <w:szCs w:val="32"/>
        </w:rPr>
      </w:pPr>
      <w:r w:rsidRPr="00DC493B">
        <w:rPr>
          <w:rFonts w:ascii="Arial" w:hAnsi="Arial" w:cs="Arial"/>
          <w:b/>
          <w:sz w:val="32"/>
          <w:szCs w:val="32"/>
        </w:rPr>
        <w:t>Report on Visit</w:t>
      </w:r>
    </w:p>
    <w:p w14:paraId="51D80185" w14:textId="77777777" w:rsidR="00721F4E" w:rsidRPr="00030CD0" w:rsidRDefault="00030CD0" w:rsidP="004B4FD4">
      <w:pPr>
        <w:ind w:left="2520" w:firstLine="840"/>
        <w:jc w:val="center"/>
        <w:rPr>
          <w:rFonts w:ascii="Times New Roman" w:hAnsi="Times New Roman"/>
          <w:sz w:val="24"/>
          <w:szCs w:val="24"/>
          <w:u w:val="single"/>
        </w:rPr>
      </w:pPr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              </w:t>
      </w:r>
    </w:p>
    <w:p w14:paraId="66BF26CD" w14:textId="77777777" w:rsidR="00030CD0" w:rsidRDefault="00030CD0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p w14:paraId="4E407E5B" w14:textId="707D9E89" w:rsidR="00721F4E" w:rsidRPr="00E91DC3" w:rsidRDefault="007F540B" w:rsidP="007F540B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</w:t>
      </w:r>
      <w:r w:rsidR="00CB19DB" w:rsidRPr="00E91DC3">
        <w:rPr>
          <w:rFonts w:ascii="Times New Roman" w:hAnsi="Times New Roman"/>
          <w:sz w:val="22"/>
          <w:szCs w:val="20"/>
        </w:rPr>
        <w:t xml:space="preserve">fill in and </w:t>
      </w:r>
      <w:r w:rsidRPr="00E91DC3">
        <w:rPr>
          <w:rFonts w:ascii="Times New Roman" w:hAnsi="Times New Roman"/>
          <w:sz w:val="22"/>
          <w:szCs w:val="20"/>
        </w:rPr>
        <w:t xml:space="preserve">submit this </w:t>
      </w:r>
      <w:r w:rsidR="00CB19DB" w:rsidRPr="00E91DC3">
        <w:rPr>
          <w:rFonts w:ascii="Times New Roman" w:hAnsi="Times New Roman"/>
          <w:sz w:val="22"/>
          <w:szCs w:val="20"/>
        </w:rPr>
        <w:t xml:space="preserve">form </w:t>
      </w:r>
      <w:r w:rsidRPr="00E91DC3">
        <w:rPr>
          <w:rFonts w:ascii="Times New Roman" w:hAnsi="Times New Roman"/>
          <w:sz w:val="22"/>
          <w:szCs w:val="20"/>
        </w:rPr>
        <w:t xml:space="preserve">to </w:t>
      </w:r>
      <w:r w:rsidR="0050668E">
        <w:rPr>
          <w:rFonts w:ascii="Times New Roman" w:hAnsi="Times New Roman"/>
          <w:sz w:val="22"/>
          <w:szCs w:val="20"/>
        </w:rPr>
        <w:t xml:space="preserve">PRIUS Office, also cc: to </w:t>
      </w:r>
      <w:r w:rsidR="00CB19DB" w:rsidRPr="00E91DC3">
        <w:rPr>
          <w:rFonts w:ascii="Times New Roman" w:hAnsi="Times New Roman"/>
          <w:sz w:val="22"/>
          <w:szCs w:val="20"/>
        </w:rPr>
        <w:t xml:space="preserve">your </w:t>
      </w:r>
      <w:r w:rsidR="0050668E">
        <w:rPr>
          <w:rFonts w:ascii="Times New Roman" w:hAnsi="Times New Roman"/>
          <w:sz w:val="22"/>
          <w:szCs w:val="20"/>
        </w:rPr>
        <w:t>project members</w:t>
      </w:r>
      <w:r w:rsidR="00CB19DB" w:rsidRPr="00E91DC3">
        <w:rPr>
          <w:rFonts w:ascii="Times New Roman" w:hAnsi="Times New Roman"/>
          <w:sz w:val="22"/>
          <w:szCs w:val="20"/>
        </w:rPr>
        <w:t xml:space="preserve"> in GRC</w:t>
      </w:r>
      <w:r w:rsidRPr="00E91DC3">
        <w:rPr>
          <w:rFonts w:ascii="Times New Roman" w:hAnsi="Times New Roman"/>
          <w:sz w:val="22"/>
          <w:szCs w:val="20"/>
        </w:rPr>
        <w:t xml:space="preserve"> </w:t>
      </w:r>
      <w:r w:rsidR="0050668E">
        <w:rPr>
          <w:rFonts w:ascii="Times New Roman" w:hAnsi="Times New Roman"/>
          <w:sz w:val="22"/>
          <w:szCs w:val="20"/>
        </w:rPr>
        <w:t>via</w:t>
      </w:r>
      <w:r w:rsidRPr="00E91DC3">
        <w:rPr>
          <w:rFonts w:ascii="Times New Roman" w:hAnsi="Times New Roman"/>
          <w:sz w:val="22"/>
          <w:szCs w:val="20"/>
        </w:rPr>
        <w:t xml:space="preserve"> e-mail </w:t>
      </w:r>
      <w:r w:rsidR="0050668E">
        <w:rPr>
          <w:rFonts w:ascii="Times New Roman" w:hAnsi="Times New Roman"/>
          <w:sz w:val="22"/>
          <w:szCs w:val="20"/>
        </w:rPr>
        <w:t>within a week after your visit.</w:t>
      </w:r>
    </w:p>
    <w:p w14:paraId="1B3C5AE1" w14:textId="77777777" w:rsidR="00CB19DB" w:rsidRPr="00EF7BAB" w:rsidRDefault="00CB19DB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721F4E" w:rsidRPr="00EF7BAB" w14:paraId="7D947B0D" w14:textId="77777777" w:rsidTr="00EF7BAB">
        <w:trPr>
          <w:trHeight w:val="2171"/>
        </w:trPr>
        <w:tc>
          <w:tcPr>
            <w:tcW w:w="8805" w:type="dxa"/>
          </w:tcPr>
          <w:p w14:paraId="757719D7" w14:textId="77777777" w:rsidR="00721F4E" w:rsidRPr="00FA633F" w:rsidRDefault="004B4FD4" w:rsidP="00C04874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(Affiliation, Position/Grade)</w:t>
            </w:r>
          </w:p>
          <w:p w14:paraId="75273E78" w14:textId="77777777" w:rsidR="00FA633F" w:rsidRPr="00EF7BAB" w:rsidRDefault="00FA633F" w:rsidP="00C04874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721F4E" w:rsidRPr="00EF7BAB" w14:paraId="21B7B7D5" w14:textId="77777777" w:rsidTr="00C04874">
        <w:trPr>
          <w:trHeight w:val="560"/>
        </w:trPr>
        <w:tc>
          <w:tcPr>
            <w:tcW w:w="8805" w:type="dxa"/>
            <w:vAlign w:val="center"/>
          </w:tcPr>
          <w:p w14:paraId="44418C7F" w14:textId="77777777" w:rsidR="00721F4E" w:rsidRPr="00EF7BAB" w:rsidRDefault="00EF7BA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43525D21" w14:textId="77777777" w:rsidTr="00C04874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14:paraId="20143C19" w14:textId="77777777" w:rsidR="00721F4E" w:rsidRPr="00EF7BAB" w:rsidRDefault="00721F4E" w:rsidP="004B4FD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PRIUS </w:t>
            </w:r>
            <w:r w:rsidR="004B4FD4" w:rsidRPr="00FA633F">
              <w:rPr>
                <w:rFonts w:ascii="Times New Roman" w:hAnsi="Times New Roman"/>
                <w:b/>
                <w:sz w:val="22"/>
                <w:szCs w:val="22"/>
              </w:rPr>
              <w:t>Project No.</w:t>
            </w:r>
            <w:r w:rsidR="009338B0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2181018B" w14:textId="77777777" w:rsidTr="00C04874">
        <w:trPr>
          <w:trHeight w:val="549"/>
        </w:trPr>
        <w:tc>
          <w:tcPr>
            <w:tcW w:w="8805" w:type="dxa"/>
            <w:vAlign w:val="center"/>
          </w:tcPr>
          <w:p w14:paraId="49CB90DB" w14:textId="77777777" w:rsidR="00721F4E" w:rsidRPr="00EF7BAB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Travel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xpenses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support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Supported / Not supported (by own budget)</w:t>
            </w:r>
          </w:p>
        </w:tc>
      </w:tr>
      <w:tr w:rsidR="00721F4E" w:rsidRPr="00EF7BAB" w14:paraId="3F5C28FF" w14:textId="77777777" w:rsidTr="00C04874">
        <w:trPr>
          <w:trHeight w:val="556"/>
        </w:trPr>
        <w:tc>
          <w:tcPr>
            <w:tcW w:w="8805" w:type="dxa"/>
            <w:vAlign w:val="center"/>
          </w:tcPr>
          <w:p w14:paraId="6D24FF1F" w14:textId="77777777" w:rsidR="00721F4E" w:rsidRPr="00FA633F" w:rsidRDefault="00CB19D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2F0F731A" w14:textId="77777777" w:rsidTr="00C04874">
        <w:trPr>
          <w:trHeight w:val="551"/>
        </w:trPr>
        <w:tc>
          <w:tcPr>
            <w:tcW w:w="8805" w:type="dxa"/>
            <w:vAlign w:val="center"/>
          </w:tcPr>
          <w:p w14:paraId="4D9D854B" w14:textId="77777777" w:rsidR="00721F4E" w:rsidRPr="00FA633F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Name of your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host 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in GRC: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26BBE49F" w14:textId="77777777" w:rsidTr="00437B4C">
        <w:trPr>
          <w:trHeight w:val="2885"/>
        </w:trPr>
        <w:tc>
          <w:tcPr>
            <w:tcW w:w="8805" w:type="dxa"/>
          </w:tcPr>
          <w:p w14:paraId="7EBF72A6" w14:textId="77777777" w:rsidR="00012C85" w:rsidRPr="00FA633F" w:rsidRDefault="00CB19DB" w:rsidP="00FA633F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</w:t>
            </w:r>
            <w:r w:rsidR="00CB2CC8" w:rsidRPr="00FA633F">
              <w:rPr>
                <w:rFonts w:ascii="Times New Roman" w:hAnsi="Times New Roman"/>
                <w:b/>
                <w:sz w:val="22"/>
                <w:szCs w:val="20"/>
              </w:rPr>
              <w:t xml:space="preserve"> use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 w:rsidR="00FA633F"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14:paraId="119E5214" w14:textId="77777777" w:rsidR="00721F4E" w:rsidRPr="002F02A3" w:rsidRDefault="00CB2CC8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="00CB19DB"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down the reference number # and name of facilities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you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used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. See the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reference list in the next page</w:t>
            </w:r>
            <w:r w:rsidR="00030CD0" w:rsidRPr="002F02A3">
              <w:rPr>
                <w:rFonts w:ascii="Times New Roman" w:hAnsi="Times New Roman"/>
                <w:sz w:val="16"/>
                <w:szCs w:val="20"/>
              </w:rPr>
              <w:t xml:space="preserve">. </w:t>
            </w:r>
            <w:r w:rsidR="002F02A3" w:rsidRPr="002F02A3">
              <w:rPr>
                <w:rFonts w:ascii="Times New Roman" w:hAnsi="Times New Roman"/>
                <w:sz w:val="16"/>
                <w:szCs w:val="20"/>
              </w:rPr>
              <w:t>Also,</w:t>
            </w:r>
            <w:r w:rsidR="00030CD0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</w:t>
            </w:r>
            <w:r w:rsidR="00012C85" w:rsidRPr="002F02A3">
              <w:rPr>
                <w:rFonts w:ascii="Times New Roman" w:hAnsi="Times New Roman" w:hint="eastAsia"/>
                <w:sz w:val="16"/>
                <w:szCs w:val="20"/>
              </w:rPr>
              <w:t xml:space="preserve">down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operating time (total days and total hours, which have to be the same as those written in the log book of each facility</w:t>
            </w:r>
            <w:r w:rsidR="002F02A3"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) </w:t>
            </w:r>
            <w:r w:rsidR="00B02B4F" w:rsidRPr="002F02A3">
              <w:rPr>
                <w:rFonts w:ascii="Times New Roman" w:hAnsi="Times New Roman" w:hint="eastAsia"/>
                <w:sz w:val="16"/>
                <w:szCs w:val="20"/>
              </w:rPr>
              <w:t>and the total number of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users</w:t>
            </w:r>
            <w:r w:rsidR="00B02B4F"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, </w:t>
            </w:r>
            <w:proofErr w:type="gramStart"/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e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g.</w:t>
            </w:r>
            <w:proofErr w:type="gramEnd"/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 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)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14:paraId="01BF81D7" w14:textId="77777777"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  <w:p w14:paraId="2AE4CDE7" w14:textId="77777777"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</w:tc>
      </w:tr>
      <w:tr w:rsidR="00721F4E" w:rsidRPr="00EF7BAB" w14:paraId="1BFCBAFA" w14:textId="77777777" w:rsidTr="00A07EBA">
        <w:trPr>
          <w:trHeight w:val="2671"/>
        </w:trPr>
        <w:tc>
          <w:tcPr>
            <w:tcW w:w="8805" w:type="dxa"/>
          </w:tcPr>
          <w:p w14:paraId="113E801B" w14:textId="77777777" w:rsidR="00721F4E" w:rsidRDefault="00CB19DB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="00EF7BAB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>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25C54535" w14:textId="77777777" w:rsidR="00FA633F" w:rsidRPr="00EF7BAB" w:rsidRDefault="00FA633F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C8E835" w14:textId="442200EB" w:rsidR="0050668E" w:rsidRDefault="00FA1B80" w:rsidP="00506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Please </w:t>
      </w:r>
      <w:r w:rsidR="00BB76ED">
        <w:rPr>
          <w:rFonts w:ascii="Times New Roman" w:hAnsi="Times New Roman"/>
          <w:sz w:val="24"/>
          <w:szCs w:val="24"/>
        </w:rPr>
        <w:t>mark the checkbox if the following matter applies to you. This is for confirmation of your health condition after your visit.</w:t>
      </w:r>
    </w:p>
    <w:p w14:paraId="42EF3E89" w14:textId="6F3EDBFE" w:rsidR="00FA1B80" w:rsidRDefault="00FA1B80" w:rsidP="0050668E">
      <w:pPr>
        <w:rPr>
          <w:rFonts w:ascii="Times New Roman" w:hAnsi="Times New Roman"/>
          <w:sz w:val="24"/>
          <w:szCs w:val="24"/>
        </w:rPr>
      </w:pPr>
    </w:p>
    <w:p w14:paraId="45CE5B7D" w14:textId="44B6C4E8" w:rsidR="00FA1B80" w:rsidRDefault="00FA61F8" w:rsidP="009C75F6">
      <w:pPr>
        <w:ind w:left="240" w:hangingChars="100" w:hanging="24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 w:hint="eastAsia"/>
            <w:sz w:val="24"/>
            <w:szCs w:val="24"/>
          </w:rPr>
          <w:id w:val="18248525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C75F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76ED">
        <w:rPr>
          <w:rFonts w:ascii="Times New Roman" w:hAnsi="Times New Roman"/>
          <w:sz w:val="24"/>
          <w:szCs w:val="24"/>
        </w:rPr>
        <w:t>I (as well as my companion visitors) do not have any health issue which could be considered as suspected symptoms for COVID-19, including high fever, shortness of breath and so on, until now from the day of my return.</w:t>
      </w:r>
    </w:p>
    <w:p w14:paraId="610451C6" w14:textId="7DC20473" w:rsidR="0050668E" w:rsidRDefault="0050668E" w:rsidP="0050668E">
      <w:pPr>
        <w:rPr>
          <w:rFonts w:ascii="Times New Roman" w:hAnsi="Times New Roman"/>
          <w:sz w:val="24"/>
          <w:szCs w:val="24"/>
        </w:rPr>
      </w:pPr>
    </w:p>
    <w:p w14:paraId="1731A2B8" w14:textId="2CF5C918" w:rsidR="0050668E" w:rsidRPr="009C75F6" w:rsidRDefault="00984D8E" w:rsidP="00506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developed any of suspected symptoms for COVID-19 </w:t>
      </w:r>
      <w:r w:rsidR="001970C4">
        <w:rPr>
          <w:rFonts w:ascii="Times New Roman" w:hAnsi="Times New Roman"/>
          <w:sz w:val="24"/>
          <w:szCs w:val="24"/>
        </w:rPr>
        <w:t xml:space="preserve">or been confirmed the virus infection </w:t>
      </w:r>
      <w:r>
        <w:rPr>
          <w:rFonts w:ascii="Times New Roman" w:hAnsi="Times New Roman"/>
          <w:sz w:val="24"/>
          <w:szCs w:val="24"/>
        </w:rPr>
        <w:t>within two weeks after you left GRC</w:t>
      </w:r>
      <w:r w:rsidR="001970C4">
        <w:rPr>
          <w:rFonts w:ascii="Times New Roman" w:hAnsi="Times New Roman"/>
          <w:sz w:val="24"/>
          <w:szCs w:val="24"/>
        </w:rPr>
        <w:t>, please inform us at PRIUS Office immediately.</w:t>
      </w:r>
    </w:p>
    <w:p w14:paraId="2F5F910B" w14:textId="77777777" w:rsidR="0050668E" w:rsidRDefault="0050668E" w:rsidP="0050668E">
      <w:pPr>
        <w:rPr>
          <w:rFonts w:ascii="Times New Roman" w:hAnsi="Times New Roman"/>
          <w:sz w:val="24"/>
          <w:szCs w:val="24"/>
        </w:rPr>
      </w:pPr>
    </w:p>
    <w:p w14:paraId="03F6AFB7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783E09B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20FBA08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5A2D28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180F08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1A1DD85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30FF28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7E8D62F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23DBC5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78C6B97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85773FB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6A27B10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2F26842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6FF1665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4ED236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82D097D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888EB6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157A821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D420FFE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EB21FDD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4915AB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5B36B6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05EEE43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2C1C93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27E1AA" w14:textId="77777777" w:rsidR="0050668E" w:rsidRDefault="0050668E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9DCF8D" w14:textId="18F84A1B" w:rsidR="00721F4E" w:rsidRDefault="00FA633F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3826">
        <w:rPr>
          <w:rFonts w:ascii="Times New Roman" w:hAnsi="Times New Roman" w:hint="eastAsia"/>
          <w:b/>
          <w:sz w:val="24"/>
          <w:szCs w:val="24"/>
          <w:u w:val="single"/>
        </w:rPr>
        <w:lastRenderedPageBreak/>
        <w:t>List of f</w:t>
      </w:r>
      <w:r w:rsidRPr="00A23826">
        <w:rPr>
          <w:rFonts w:ascii="Times New Roman" w:hAnsi="Times New Roman"/>
          <w:b/>
          <w:sz w:val="24"/>
          <w:szCs w:val="24"/>
          <w:u w:val="single"/>
        </w:rPr>
        <w:t>acilit</w:t>
      </w:r>
      <w:r w:rsidRPr="00A23826">
        <w:rPr>
          <w:rFonts w:ascii="Times New Roman" w:hAnsi="Times New Roman" w:hint="eastAsia"/>
          <w:b/>
          <w:sz w:val="24"/>
          <w:szCs w:val="24"/>
          <w:u w:val="single"/>
        </w:rPr>
        <w:t>ies in GRC</w:t>
      </w:r>
    </w:p>
    <w:p w14:paraId="4630400B" w14:textId="77777777" w:rsidR="00A23826" w:rsidRPr="00A23826" w:rsidRDefault="00A23826" w:rsidP="00A23826">
      <w:pPr>
        <w:spacing w:line="16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415CE72" w14:textId="77777777" w:rsidR="00A23826" w:rsidRPr="00A23826" w:rsidRDefault="00A23826" w:rsidP="00721F4E">
      <w:pPr>
        <w:jc w:val="left"/>
        <w:rPr>
          <w:rFonts w:ascii="Times New Roman" w:hAnsi="Times New Roman"/>
          <w:b/>
        </w:rPr>
      </w:pPr>
      <w:r w:rsidRPr="00A23826">
        <w:rPr>
          <w:rFonts w:ascii="Times New Roman" w:hAnsi="Times New Roman" w:hint="eastAsia"/>
          <w:b/>
        </w:rPr>
        <w:t xml:space="preserve">I) High pressure </w:t>
      </w:r>
      <w:r w:rsidRPr="00A23826">
        <w:rPr>
          <w:rFonts w:ascii="Times New Roman" w:hAnsi="Times New Roman"/>
          <w:b/>
        </w:rPr>
        <w:t>apparatuses</w:t>
      </w:r>
    </w:p>
    <w:p w14:paraId="139DCD33" w14:textId="77777777"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>
        <w:rPr>
          <w:rFonts w:ascii="Times New Roman" w:hAnsi="Times New Roman" w:hint="eastAsia"/>
        </w:rPr>
        <w:tab/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721F4E" w:rsidRPr="00FA633F">
        <w:rPr>
          <w:rFonts w:ascii="Times New Roman" w:hAnsi="Times New Roman"/>
        </w:rPr>
        <w:t>(Orange-1000)</w:t>
      </w:r>
    </w:p>
    <w:p w14:paraId="27D5D294" w14:textId="77777777"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>
        <w:rPr>
          <w:rFonts w:ascii="Times New Roman" w:hAnsi="Times New Roman" w:hint="eastAsia"/>
        </w:rPr>
        <w:tab/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721F4E" w:rsidRPr="00FA633F">
        <w:rPr>
          <w:rFonts w:ascii="Times New Roman" w:hAnsi="Times New Roman"/>
        </w:rPr>
        <w:t xml:space="preserve">(Orange-2000) </w:t>
      </w:r>
    </w:p>
    <w:p w14:paraId="50FC4252" w14:textId="77777777"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(3)</w:t>
      </w:r>
      <w:r>
        <w:rPr>
          <w:rFonts w:ascii="Times New Roman" w:hAnsi="Times New Roman" w:hint="eastAsia"/>
        </w:rPr>
        <w:tab/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721F4E" w:rsidRPr="00FA633F">
        <w:rPr>
          <w:rFonts w:ascii="Times New Roman" w:hAnsi="Times New Roman"/>
        </w:rPr>
        <w:t>(Orange-3000)</w:t>
      </w:r>
    </w:p>
    <w:p w14:paraId="7889135C" w14:textId="77777777"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(4)</w:t>
      </w:r>
      <w:r>
        <w:rPr>
          <w:rFonts w:ascii="Times New Roman" w:hAnsi="Times New Roman" w:hint="eastAsia"/>
        </w:rPr>
        <w:tab/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D40CE7" w:rsidRPr="00FA633F">
        <w:rPr>
          <w:rFonts w:ascii="Times New Roman" w:hAnsi="Times New Roman"/>
        </w:rPr>
        <w:t>(</w:t>
      </w:r>
      <w:r w:rsidR="00721F4E" w:rsidRPr="00FA633F">
        <w:rPr>
          <w:rFonts w:ascii="Times New Roman" w:hAnsi="Times New Roman"/>
        </w:rPr>
        <w:t>Botchan-6000)</w:t>
      </w:r>
    </w:p>
    <w:p w14:paraId="3DB8ACE1" w14:textId="77777777"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(5)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 xml:space="preserve">D-DIA </w:t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721F4E" w:rsidRPr="00FA633F">
        <w:rPr>
          <w:rFonts w:ascii="Times New Roman" w:hAnsi="Times New Roman"/>
        </w:rPr>
        <w:t>(Madonna</w:t>
      </w:r>
      <w:r w:rsidR="00834EC5">
        <w:rPr>
          <w:rFonts w:ascii="Times New Roman" w:hAnsi="Times New Roman" w:hint="eastAsia"/>
        </w:rPr>
        <w:t xml:space="preserve"> I</w:t>
      </w:r>
      <w:r w:rsidR="00721F4E" w:rsidRPr="00FA633F">
        <w:rPr>
          <w:rFonts w:ascii="Times New Roman" w:hAnsi="Times New Roman"/>
        </w:rPr>
        <w:t>)</w:t>
      </w:r>
    </w:p>
    <w:p w14:paraId="70CD0256" w14:textId="77777777" w:rsidR="00834EC5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(6)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 xml:space="preserve">D-DIA </w:t>
      </w:r>
      <w:proofErr w:type="spellStart"/>
      <w:r w:rsidR="00834EC5" w:rsidRPr="00FA633F">
        <w:rPr>
          <w:rFonts w:ascii="Times New Roman" w:hAnsi="Times New Roman"/>
        </w:rPr>
        <w:t>Multianvil</w:t>
      </w:r>
      <w:proofErr w:type="spellEnd"/>
      <w:r w:rsidR="00834EC5" w:rsidRPr="00FA633F">
        <w:rPr>
          <w:rFonts w:ascii="Times New Roman" w:hAnsi="Times New Roman"/>
        </w:rPr>
        <w:t xml:space="preserve"> apparatus (Madonna</w:t>
      </w:r>
      <w:r w:rsidR="00834EC5">
        <w:rPr>
          <w:rFonts w:ascii="Times New Roman" w:hAnsi="Times New Roman" w:hint="eastAsia"/>
        </w:rPr>
        <w:t xml:space="preserve"> II</w:t>
      </w:r>
      <w:r w:rsidR="00834EC5" w:rsidRPr="00FA633F">
        <w:rPr>
          <w:rFonts w:ascii="Times New Roman" w:hAnsi="Times New Roman"/>
        </w:rPr>
        <w:t>)</w:t>
      </w:r>
    </w:p>
    <w:p w14:paraId="03DF8BD7" w14:textId="77777777"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(7)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>Diamond anvil Cell (</w:t>
      </w:r>
      <w:r w:rsidR="00721F4E" w:rsidRPr="00FA633F">
        <w:rPr>
          <w:rFonts w:ascii="Times New Roman" w:hAnsi="Times New Roman"/>
        </w:rPr>
        <w:t>DAC</w:t>
      </w:r>
      <w:r w:rsidR="00FA7F76" w:rsidRPr="00FA633F">
        <w:rPr>
          <w:rFonts w:ascii="Times New Roman" w:hAnsi="Times New Roman"/>
        </w:rPr>
        <w:t>)</w:t>
      </w:r>
    </w:p>
    <w:p w14:paraId="32046E7B" w14:textId="77777777" w:rsidR="00FA7F76" w:rsidRDefault="007303DE" w:rsidP="007303DE">
      <w:pPr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(8a)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  <w:kern w:val="0"/>
        </w:rPr>
        <w:t>Laser</w:t>
      </w:r>
      <w:r w:rsidR="00FA633F" w:rsidRPr="00FA633F">
        <w:rPr>
          <w:rFonts w:ascii="Times New Roman" w:hAnsi="Times New Roman" w:hint="eastAsia"/>
          <w:kern w:val="0"/>
        </w:rPr>
        <w:t>-</w:t>
      </w:r>
      <w:r w:rsidR="00FA7F76" w:rsidRPr="00FA633F">
        <w:rPr>
          <w:rFonts w:ascii="Times New Roman" w:hAnsi="Times New Roman"/>
          <w:kern w:val="0"/>
        </w:rPr>
        <w:t xml:space="preserve">heating system </w:t>
      </w:r>
      <w:r w:rsidR="00834EC5">
        <w:rPr>
          <w:rFonts w:ascii="Times New Roman" w:hAnsi="Times New Roman" w:hint="eastAsia"/>
          <w:kern w:val="0"/>
        </w:rPr>
        <w:t>(</w:t>
      </w:r>
      <w:r>
        <w:rPr>
          <w:rFonts w:ascii="Times New Roman" w:hAnsi="Times New Roman" w:hint="eastAsia"/>
          <w:kern w:val="0"/>
        </w:rPr>
        <w:t>Fiber laser</w:t>
      </w:r>
      <w:r w:rsidR="00834EC5">
        <w:rPr>
          <w:rFonts w:ascii="Times New Roman" w:hAnsi="Times New Roman" w:hint="eastAsia"/>
          <w:kern w:val="0"/>
        </w:rPr>
        <w:t xml:space="preserve">) </w:t>
      </w:r>
      <w:r w:rsidR="00FA7F76" w:rsidRPr="00FA633F">
        <w:rPr>
          <w:rFonts w:ascii="Times New Roman" w:hAnsi="Times New Roman"/>
          <w:kern w:val="0"/>
        </w:rPr>
        <w:t xml:space="preserve">for </w:t>
      </w:r>
      <w:r w:rsidR="00721F4E" w:rsidRPr="00FA633F">
        <w:rPr>
          <w:rFonts w:ascii="Times New Roman" w:hAnsi="Times New Roman"/>
          <w:kern w:val="0"/>
        </w:rPr>
        <w:t>DAC</w:t>
      </w:r>
    </w:p>
    <w:p w14:paraId="6F0F2113" w14:textId="77777777" w:rsidR="007303DE" w:rsidRDefault="007303DE" w:rsidP="007303DE">
      <w:pPr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(8b)</w:t>
      </w:r>
      <w:r>
        <w:rPr>
          <w:rFonts w:ascii="Times New Roman" w:hAnsi="Times New Roman" w:hint="eastAsia"/>
        </w:rPr>
        <w:tab/>
      </w:r>
      <w:r w:rsidRPr="00FA633F">
        <w:rPr>
          <w:rFonts w:ascii="Times New Roman" w:hAnsi="Times New Roman"/>
          <w:kern w:val="0"/>
        </w:rPr>
        <w:t>Laser</w:t>
      </w:r>
      <w:r w:rsidRPr="00FA633F">
        <w:rPr>
          <w:rFonts w:ascii="Times New Roman" w:hAnsi="Times New Roman" w:hint="eastAsia"/>
          <w:kern w:val="0"/>
        </w:rPr>
        <w:t>-</w:t>
      </w:r>
      <w:r w:rsidRPr="00FA633F">
        <w:rPr>
          <w:rFonts w:ascii="Times New Roman" w:hAnsi="Times New Roman"/>
          <w:kern w:val="0"/>
        </w:rPr>
        <w:t xml:space="preserve">heating system </w:t>
      </w:r>
      <w:r>
        <w:rPr>
          <w:rFonts w:ascii="Times New Roman" w:hAnsi="Times New Roman" w:hint="eastAsia"/>
          <w:kern w:val="0"/>
        </w:rPr>
        <w:t>(CO</w:t>
      </w:r>
      <w:r w:rsidRPr="00834EC5">
        <w:rPr>
          <w:rFonts w:ascii="Times New Roman" w:hAnsi="Times New Roman" w:hint="eastAsia"/>
          <w:kern w:val="0"/>
          <w:vertAlign w:val="subscript"/>
        </w:rPr>
        <w:t>2</w:t>
      </w:r>
      <w:r>
        <w:rPr>
          <w:rFonts w:ascii="Times New Roman" w:hAnsi="Times New Roman" w:hint="eastAsia"/>
          <w:kern w:val="0"/>
        </w:rPr>
        <w:t xml:space="preserve"> lasers) </w:t>
      </w:r>
      <w:r w:rsidRPr="00FA633F">
        <w:rPr>
          <w:rFonts w:ascii="Times New Roman" w:hAnsi="Times New Roman"/>
          <w:kern w:val="0"/>
        </w:rPr>
        <w:t>for DAC</w:t>
      </w:r>
    </w:p>
    <w:p w14:paraId="3274BF2E" w14:textId="77777777" w:rsidR="00834EC5" w:rsidRPr="007303DE" w:rsidRDefault="007303DE" w:rsidP="007303DE">
      <w:pPr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(9)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  <w:kern w:val="0"/>
        </w:rPr>
        <w:t>Sound velocity (Ultrasonic) measurement system for</w:t>
      </w:r>
      <w:r>
        <w:rPr>
          <w:rFonts w:ascii="Times New Roman" w:hAnsi="Times New Roman" w:hint="eastAsia"/>
          <w:kern w:val="0"/>
        </w:rPr>
        <w:t xml:space="preserve"> </w:t>
      </w:r>
      <w:proofErr w:type="spellStart"/>
      <w:r>
        <w:rPr>
          <w:rFonts w:ascii="Times New Roman" w:hAnsi="Times New Roman" w:hint="eastAsia"/>
          <w:kern w:val="0"/>
        </w:rPr>
        <w:t>multianvil</w:t>
      </w:r>
      <w:proofErr w:type="spellEnd"/>
      <w:r>
        <w:rPr>
          <w:rFonts w:ascii="Times New Roman" w:hAnsi="Times New Roman" w:hint="eastAsia"/>
          <w:kern w:val="0"/>
        </w:rPr>
        <w:t xml:space="preserve"> apparatus (TDS5104)</w:t>
      </w:r>
    </w:p>
    <w:p w14:paraId="43D70321" w14:textId="77777777" w:rsidR="00A23826" w:rsidRPr="00A23826" w:rsidRDefault="00A23826" w:rsidP="00834EC5">
      <w:pPr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II) Facilities for micro-analysis</w:t>
      </w:r>
    </w:p>
    <w:p w14:paraId="2A9FE467" w14:textId="77777777"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(10a)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/>
        </w:rPr>
        <w:t>FE-SEM</w:t>
      </w:r>
      <w:r w:rsidR="00834EC5">
        <w:rPr>
          <w:rFonts w:ascii="Times New Roman" w:hAnsi="Times New Roman" w:hint="eastAsia"/>
        </w:rPr>
        <w:t xml:space="preserve"> equipped with EDS </w:t>
      </w:r>
      <w:r w:rsidR="00721F4E" w:rsidRPr="00FA633F">
        <w:rPr>
          <w:rFonts w:ascii="Times New Roman" w:hAnsi="Times New Roman"/>
        </w:rPr>
        <w:t>(JSM-7000F)</w:t>
      </w:r>
    </w:p>
    <w:p w14:paraId="530A0DF9" w14:textId="77777777" w:rsidR="007303D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(10b)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FE-SEM</w:t>
      </w:r>
      <w:r>
        <w:rPr>
          <w:rFonts w:ascii="Times New Roman" w:hAnsi="Times New Roman" w:hint="eastAsia"/>
        </w:rPr>
        <w:t xml:space="preserve"> equipped with </w:t>
      </w:r>
      <w:r w:rsidRPr="00FA633F">
        <w:rPr>
          <w:rFonts w:ascii="Times New Roman" w:hAnsi="Times New Roman"/>
        </w:rPr>
        <w:t>EBSD (JSM-7000F)</w:t>
      </w:r>
    </w:p>
    <w:p w14:paraId="43C6D908" w14:textId="77777777" w:rsidR="00930BA1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(11)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SEM-EDS (JSM-6510LV)</w:t>
      </w:r>
    </w:p>
    <w:p w14:paraId="3E80DE00" w14:textId="77777777"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(12)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SEM-EDS (JSR-1000)</w:t>
      </w:r>
    </w:p>
    <w:p w14:paraId="70D17486" w14:textId="77777777"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(13)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FE-</w:t>
      </w:r>
      <w:r w:rsidR="00721F4E" w:rsidRPr="00FA633F">
        <w:rPr>
          <w:rFonts w:ascii="Times New Roman" w:hAnsi="Times New Roman"/>
        </w:rPr>
        <w:t xml:space="preserve">TEM </w:t>
      </w:r>
      <w:r w:rsidR="00834EC5">
        <w:rPr>
          <w:rFonts w:ascii="Times New Roman" w:hAnsi="Times New Roman" w:hint="eastAsia"/>
        </w:rPr>
        <w:t xml:space="preserve">equipped with EDS </w:t>
      </w:r>
      <w:r w:rsidR="00721F4E" w:rsidRPr="00FA633F">
        <w:rPr>
          <w:rFonts w:ascii="Times New Roman" w:hAnsi="Times New Roman"/>
        </w:rPr>
        <w:t>(JEM-2</w:t>
      </w:r>
      <w:r w:rsidR="00834EC5">
        <w:rPr>
          <w:rFonts w:ascii="Times New Roman" w:hAnsi="Times New Roman" w:hint="eastAsia"/>
        </w:rPr>
        <w:t>10</w:t>
      </w:r>
      <w:r w:rsidR="00721F4E" w:rsidRPr="00FA633F">
        <w:rPr>
          <w:rFonts w:ascii="Times New Roman" w:hAnsi="Times New Roman"/>
        </w:rPr>
        <w:t>0</w:t>
      </w:r>
      <w:r w:rsidR="00834EC5">
        <w:rPr>
          <w:rFonts w:ascii="Times New Roman" w:hAnsi="Times New Roman" w:hint="eastAsia"/>
        </w:rPr>
        <w:t>F</w:t>
      </w:r>
      <w:r w:rsidR="00721F4E" w:rsidRPr="00FA633F">
        <w:rPr>
          <w:rFonts w:ascii="Times New Roman" w:hAnsi="Times New Roman"/>
        </w:rPr>
        <w:t>)</w:t>
      </w:r>
    </w:p>
    <w:p w14:paraId="2E70204F" w14:textId="77777777" w:rsidR="00834EC5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(14)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TEM (LaB</w:t>
      </w:r>
      <w:r w:rsidR="00834EC5" w:rsidRPr="00834EC5">
        <w:rPr>
          <w:rFonts w:ascii="Times New Roman" w:hAnsi="Times New Roman" w:hint="eastAsia"/>
          <w:vertAlign w:val="subscript"/>
        </w:rPr>
        <w:t>6</w:t>
      </w:r>
      <w:r w:rsidR="00834EC5">
        <w:rPr>
          <w:rFonts w:ascii="Times New Roman" w:hAnsi="Times New Roman" w:hint="eastAsia"/>
        </w:rPr>
        <w:t xml:space="preserve"> filament-type) (JEM-2010)</w:t>
      </w:r>
    </w:p>
    <w:p w14:paraId="1E943245" w14:textId="77777777" w:rsidR="00834EC5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(15)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Dual-beam FIB (</w:t>
      </w:r>
      <w:proofErr w:type="spellStart"/>
      <w:r w:rsidR="00834EC5">
        <w:rPr>
          <w:rFonts w:ascii="Times New Roman" w:hAnsi="Times New Roman" w:hint="eastAsia"/>
        </w:rPr>
        <w:t>Scios</w:t>
      </w:r>
      <w:proofErr w:type="spellEnd"/>
      <w:r w:rsidR="00834EC5">
        <w:rPr>
          <w:rFonts w:ascii="Times New Roman" w:hAnsi="Times New Roman" w:hint="eastAsia"/>
        </w:rPr>
        <w:t>)</w:t>
      </w:r>
    </w:p>
    <w:p w14:paraId="3659440E" w14:textId="77777777"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(16)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FIB</w:t>
      </w:r>
      <w:r w:rsidR="00834EC5">
        <w:rPr>
          <w:rFonts w:ascii="Times New Roman" w:hAnsi="Times New Roman" w:hint="eastAsia"/>
        </w:rPr>
        <w:t xml:space="preserve"> (single-beam)</w:t>
      </w:r>
      <w:r w:rsidR="00721F4E" w:rsidRPr="00FA633F">
        <w:rPr>
          <w:rFonts w:ascii="Times New Roman" w:hAnsi="Times New Roman"/>
        </w:rPr>
        <w:t xml:space="preserve"> (JEM-9310FIB)</w:t>
      </w:r>
    </w:p>
    <w:p w14:paraId="19948F66" w14:textId="77777777"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(17)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Micro-focused XRD </w:t>
      </w:r>
      <w:r w:rsidR="00721F4E" w:rsidRPr="00FA633F">
        <w:rPr>
          <w:rFonts w:ascii="Times New Roman" w:hAnsi="Times New Roman"/>
        </w:rPr>
        <w:t>(RAPIDII-V/DW)</w:t>
      </w:r>
    </w:p>
    <w:p w14:paraId="734E0C60" w14:textId="77777777"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(18)</w:t>
      </w:r>
      <w:r>
        <w:rPr>
          <w:rFonts w:ascii="Times New Roman" w:hAnsi="Times New Roman" w:hint="eastAsia"/>
        </w:rPr>
        <w:tab/>
      </w:r>
      <w:r w:rsidR="00406966" w:rsidRPr="00FA633F">
        <w:rPr>
          <w:rFonts w:ascii="Times New Roman" w:hAnsi="Times New Roman"/>
        </w:rPr>
        <w:t>Pow</w:t>
      </w:r>
      <w:r w:rsidR="00F55D9B" w:rsidRPr="00FA633F">
        <w:rPr>
          <w:rFonts w:ascii="Times New Roman" w:hAnsi="Times New Roman"/>
        </w:rPr>
        <w:t>d</w:t>
      </w:r>
      <w:r w:rsidR="00406966" w:rsidRPr="00FA633F">
        <w:rPr>
          <w:rFonts w:ascii="Times New Roman" w:hAnsi="Times New Roman"/>
        </w:rPr>
        <w:t>er XRD (</w:t>
      </w:r>
      <w:proofErr w:type="spellStart"/>
      <w:r w:rsidR="00406966" w:rsidRPr="00FA633F">
        <w:rPr>
          <w:rFonts w:ascii="Times New Roman" w:hAnsi="Times New Roman"/>
        </w:rPr>
        <w:t>UltimaIV</w:t>
      </w:r>
      <w:proofErr w:type="spellEnd"/>
      <w:r w:rsidR="00406966" w:rsidRPr="00FA633F">
        <w:rPr>
          <w:rFonts w:ascii="Times New Roman" w:hAnsi="Times New Roman"/>
        </w:rPr>
        <w:t>/DD)</w:t>
      </w:r>
    </w:p>
    <w:p w14:paraId="143DB44A" w14:textId="77777777"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(19)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Micro-</w:t>
      </w:r>
      <w:r w:rsidR="00406966" w:rsidRPr="00FA633F">
        <w:rPr>
          <w:rFonts w:ascii="Times New Roman" w:hAnsi="Times New Roman"/>
        </w:rPr>
        <w:t>R</w:t>
      </w:r>
      <w:r w:rsidR="00834EC5">
        <w:rPr>
          <w:rFonts w:ascii="Times New Roman" w:hAnsi="Times New Roman" w:hint="eastAsia"/>
        </w:rPr>
        <w:t>aman system</w:t>
      </w:r>
      <w:r w:rsidR="00406966" w:rsidRPr="00FA633F">
        <w:rPr>
          <w:rFonts w:ascii="Times New Roman" w:hAnsi="Times New Roman"/>
        </w:rPr>
        <w:t xml:space="preserve"> (</w:t>
      </w:r>
      <w:r w:rsidR="00A23826">
        <w:rPr>
          <w:rFonts w:ascii="Times New Roman" w:hAnsi="Times New Roman" w:hint="eastAsia"/>
        </w:rPr>
        <w:t>(1)</w:t>
      </w:r>
      <w:r w:rsidR="00834EC5">
        <w:rPr>
          <w:rFonts w:ascii="Times New Roman" w:hAnsi="Times New Roman" w:hint="eastAsia"/>
        </w:rPr>
        <w:t xml:space="preserve"> NRS-5100gr; </w:t>
      </w:r>
      <w:r w:rsidR="00A23826">
        <w:rPr>
          <w:rFonts w:ascii="Times New Roman" w:hAnsi="Times New Roman" w:hint="eastAsia"/>
        </w:rPr>
        <w:t xml:space="preserve">(2) </w:t>
      </w:r>
      <w:r w:rsidR="00834EC5">
        <w:rPr>
          <w:rFonts w:ascii="Times New Roman" w:hAnsi="Times New Roman" w:hint="eastAsia"/>
        </w:rPr>
        <w:t>RSM 800</w:t>
      </w:r>
      <w:r w:rsidR="00406966" w:rsidRPr="00FA633F">
        <w:rPr>
          <w:rFonts w:ascii="Times New Roman" w:hAnsi="Times New Roman"/>
        </w:rPr>
        <w:t>)</w:t>
      </w:r>
    </w:p>
    <w:p w14:paraId="1E3A46A3" w14:textId="7C9D0B9A"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(20)</w:t>
      </w:r>
      <w:r>
        <w:rPr>
          <w:rFonts w:ascii="Times New Roman" w:hAnsi="Times New Roman" w:hint="eastAsia"/>
        </w:rPr>
        <w:tab/>
      </w:r>
      <w:r w:rsidR="00406966" w:rsidRPr="00FA633F">
        <w:rPr>
          <w:rFonts w:ascii="Times New Roman" w:hAnsi="Times New Roman"/>
        </w:rPr>
        <w:t>FT-IR (</w:t>
      </w:r>
      <w:r w:rsidR="00FA61F8">
        <w:rPr>
          <w:rFonts w:ascii="Times New Roman" w:hAnsi="Times New Roman"/>
        </w:rPr>
        <w:t>IRT-5200EUO</w:t>
      </w:r>
      <w:r w:rsidR="00406966" w:rsidRPr="00FA633F">
        <w:rPr>
          <w:rFonts w:ascii="Times New Roman" w:hAnsi="Times New Roman"/>
        </w:rPr>
        <w:t>)</w:t>
      </w:r>
    </w:p>
    <w:p w14:paraId="3CB4A731" w14:textId="77777777" w:rsidR="00A23826" w:rsidRPr="007303DE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(21)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  <w:kern w:val="0"/>
        </w:rPr>
        <w:t xml:space="preserve">UV-VIS </w:t>
      </w:r>
      <w:r w:rsidR="00406966" w:rsidRPr="00FA633F">
        <w:rPr>
          <w:rFonts w:ascii="Times New Roman" w:hAnsi="Times New Roman"/>
          <w:kern w:val="0"/>
        </w:rPr>
        <w:t>Spectrometer (V-670)</w:t>
      </w:r>
    </w:p>
    <w:p w14:paraId="797EE3AE" w14:textId="77777777" w:rsidR="00A23826" w:rsidRPr="00A23826" w:rsidRDefault="00A23826" w:rsidP="00A23826">
      <w:pPr>
        <w:widowControl/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III) Processing machines, etc.</w:t>
      </w:r>
    </w:p>
    <w:p w14:paraId="13F18519" w14:textId="77777777" w:rsidR="00721F4E" w:rsidRPr="00FA633F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(22)</w:t>
      </w:r>
      <w:r>
        <w:rPr>
          <w:rFonts w:ascii="Times New Roman" w:hAnsi="Times New Roman" w:hint="eastAsia"/>
        </w:rPr>
        <w:tab/>
      </w:r>
      <w:r w:rsidR="008B3D24" w:rsidRPr="00FA633F">
        <w:rPr>
          <w:rFonts w:ascii="Times New Roman" w:hAnsi="Times New Roman"/>
          <w:kern w:val="0"/>
        </w:rPr>
        <w:t>Ultrasonic processing device (</w:t>
      </w:r>
      <w:r w:rsidR="00721F4E" w:rsidRPr="00FA633F">
        <w:rPr>
          <w:rFonts w:ascii="Times New Roman" w:hAnsi="Times New Roman"/>
          <w:kern w:val="0"/>
        </w:rPr>
        <w:t>UM-150CS</w:t>
      </w:r>
      <w:r w:rsidR="008B3D24" w:rsidRPr="00FA633F">
        <w:rPr>
          <w:rFonts w:ascii="Times New Roman" w:hAnsi="Times New Roman"/>
          <w:kern w:val="0"/>
        </w:rPr>
        <w:t>)</w:t>
      </w:r>
    </w:p>
    <w:p w14:paraId="338BBF5D" w14:textId="77777777" w:rsidR="00721F4E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(23)</w:t>
      </w:r>
      <w:r>
        <w:rPr>
          <w:rFonts w:ascii="Times New Roman" w:hAnsi="Times New Roman" w:hint="eastAsia"/>
        </w:rPr>
        <w:tab/>
      </w:r>
      <w:r w:rsidR="008B3D24" w:rsidRPr="00FA633F">
        <w:rPr>
          <w:rFonts w:ascii="Times New Roman" w:hAnsi="Times New Roman"/>
          <w:kern w:val="0"/>
        </w:rPr>
        <w:t>Electric furnace (</w:t>
      </w:r>
      <w:r w:rsidR="00A23826">
        <w:rPr>
          <w:rFonts w:ascii="Times New Roman" w:hAnsi="Times New Roman" w:hint="eastAsia"/>
          <w:kern w:val="0"/>
        </w:rPr>
        <w:t xml:space="preserve">Large: </w:t>
      </w:r>
      <w:r w:rsidR="00A23826">
        <w:rPr>
          <w:rFonts w:ascii="Times New Roman" w:hAnsi="Times New Roman"/>
          <w:kern w:val="0"/>
        </w:rPr>
        <w:t>ATCM50-100/1700</w:t>
      </w:r>
      <w:r w:rsidR="00A23826">
        <w:rPr>
          <w:rFonts w:ascii="Times New Roman" w:hAnsi="Times New Roman" w:hint="eastAsia"/>
          <w:kern w:val="0"/>
        </w:rPr>
        <w:t xml:space="preserve">; Small: </w:t>
      </w:r>
      <w:r w:rsidR="00A23826" w:rsidRPr="00FA633F">
        <w:rPr>
          <w:rFonts w:ascii="Times New Roman" w:hAnsi="Times New Roman"/>
          <w:kern w:val="0"/>
        </w:rPr>
        <w:t>TS-4B06</w:t>
      </w:r>
      <w:r w:rsidR="008B3D24" w:rsidRPr="00FA633F">
        <w:rPr>
          <w:rFonts w:ascii="Times New Roman" w:hAnsi="Times New Roman"/>
          <w:kern w:val="0"/>
        </w:rPr>
        <w:t>)</w:t>
      </w:r>
    </w:p>
    <w:p w14:paraId="13391DDE" w14:textId="77777777" w:rsidR="00A23826" w:rsidRPr="007303DE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(24)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  <w:kern w:val="0"/>
        </w:rPr>
        <w:t>Micro-Vickers hardness tester (HMV-G21DT)</w:t>
      </w:r>
    </w:p>
    <w:p w14:paraId="113B8147" w14:textId="77777777" w:rsidR="00A23826" w:rsidRPr="00A23826" w:rsidRDefault="00A23826" w:rsidP="00A23826">
      <w:pPr>
        <w:widowControl/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IV) Simulation codes</w:t>
      </w:r>
    </w:p>
    <w:p w14:paraId="32DB3A0A" w14:textId="77777777" w:rsidR="00721F4E" w:rsidRPr="00FA633F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(25)</w:t>
      </w:r>
      <w:r>
        <w:rPr>
          <w:rFonts w:ascii="Times New Roman" w:hAnsi="Times New Roman" w:hint="eastAsia"/>
        </w:rPr>
        <w:tab/>
      </w:r>
      <w:r w:rsidR="00D40CE7" w:rsidRPr="00FA633F">
        <w:rPr>
          <w:rFonts w:ascii="Times New Roman" w:hAnsi="Times New Roman"/>
        </w:rPr>
        <w:t xml:space="preserve">Simulation code </w:t>
      </w:r>
      <w:r w:rsidR="00A7334A" w:rsidRPr="00FA633F">
        <w:rPr>
          <w:rFonts w:ascii="Times New Roman" w:hAnsi="Times New Roman"/>
        </w:rPr>
        <w:t>for physical properties</w:t>
      </w:r>
      <w:r w:rsidR="00D40CE7" w:rsidRPr="00FA633F">
        <w:rPr>
          <w:rFonts w:ascii="Times New Roman" w:hAnsi="Times New Roman"/>
        </w:rPr>
        <w:t xml:space="preserve"> of mineral</w:t>
      </w:r>
    </w:p>
    <w:p w14:paraId="1F4E62C8" w14:textId="77777777" w:rsidR="00A23826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(26)</w:t>
      </w:r>
      <w:r>
        <w:rPr>
          <w:rFonts w:ascii="Times New Roman" w:hAnsi="Times New Roman" w:hint="eastAsia"/>
        </w:rPr>
        <w:tab/>
      </w:r>
      <w:r w:rsidR="00D40CE7" w:rsidRPr="00FA633F">
        <w:rPr>
          <w:rFonts w:ascii="Times New Roman" w:hAnsi="Times New Roman"/>
        </w:rPr>
        <w:t xml:space="preserve">Simulation code </w:t>
      </w:r>
      <w:r w:rsidR="00A7334A" w:rsidRPr="00FA633F">
        <w:rPr>
          <w:rFonts w:ascii="Times New Roman" w:hAnsi="Times New Roman"/>
        </w:rPr>
        <w:t>for</w:t>
      </w:r>
      <w:r w:rsidR="00D40CE7" w:rsidRPr="00FA633F">
        <w:rPr>
          <w:rFonts w:ascii="Times New Roman" w:hAnsi="Times New Roman"/>
        </w:rPr>
        <w:t xml:space="preserve"> computational fluid</w:t>
      </w:r>
    </w:p>
    <w:p w14:paraId="1D3061A2" w14:textId="77777777" w:rsidR="00A23826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(27)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</w:rPr>
        <w:t>Other facilities (Write down the name of each facility you used)</w:t>
      </w:r>
    </w:p>
    <w:p w14:paraId="641E488F" w14:textId="77777777" w:rsidR="007303DE" w:rsidRPr="007303DE" w:rsidRDefault="007303DE" w:rsidP="007303DE">
      <w:pPr>
        <w:ind w:left="420"/>
        <w:jc w:val="left"/>
        <w:rPr>
          <w:rFonts w:ascii="Times New Roman" w:hAnsi="Times New Roman"/>
        </w:rPr>
      </w:pPr>
    </w:p>
    <w:p w14:paraId="78D28570" w14:textId="77777777" w:rsidR="007303DE" w:rsidRDefault="007303DE" w:rsidP="007303DE">
      <w:pPr>
        <w:ind w:left="420"/>
        <w:jc w:val="left"/>
        <w:rPr>
          <w:rFonts w:ascii="Times New Roman" w:hAnsi="Times New Roman"/>
        </w:rPr>
      </w:pPr>
    </w:p>
    <w:p w14:paraId="3F5624AE" w14:textId="77777777" w:rsidR="00A752D8" w:rsidRPr="00DC493B" w:rsidRDefault="00E060EF" w:rsidP="00A752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33FCD" wp14:editId="352385CC">
                <wp:simplePos x="0" y="0"/>
                <wp:positionH relativeFrom="column">
                  <wp:posOffset>-6350</wp:posOffset>
                </wp:positionH>
                <wp:positionV relativeFrom="paragraph">
                  <wp:posOffset>-96520</wp:posOffset>
                </wp:positionV>
                <wp:extent cx="1143000" cy="44132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CC18C" w14:textId="77777777" w:rsidR="00A752D8" w:rsidRPr="004F3D0C" w:rsidRDefault="00A752D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 w:rsidRPr="004F3D0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Example</w:t>
                            </w: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33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7.6pt;width:90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9+BQIAAO0DAAAOAAAAZHJzL2Uyb0RvYy54bWysU8tu2zAQvBfoPxC815Idp3UEy0HqwEWB&#10;9AEk/QCKoiSiFJdd0pbcr++SclwjuRXVgSC5y9mZ2dX6duwNOyj0GmzJ57OcM2Ul1Nq2Jf/xtHu3&#10;4swHYWthwKqSH5Xnt5u3b9aDK9QCOjC1QkYg1heDK3kXgiuyzMtO9cLPwClLwQawF4GO2GY1ioHQ&#10;e5Mt8vx9NgDWDkEq7+n2fgryTcJvGiXDt6bxKjBTcuIW0oppreKabdaiaFG4TssTDfEPLHqhLRU9&#10;Q92LINge9SuoXksED02YSegzaBotVdJAaub5CzWPnXAqaSFzvDvb5P8frPx6+I5M19Q7zqzoqUVP&#10;agzsI4xsEd0ZnC8o6dFRWhjpOmZGpd49gPzpmYVtJ2yr7hBh6JSoid08vswunk44PoJUwxeoqYzY&#10;B0hAY4N9BCQzGKFTl47nzkQqMpacL6/ynEKSYsvl/GpxnUqI4vm1Qx8+KehZ3JQcqfMJXRwefIhs&#10;RPGcktiD0fVOG5MO2FZbg+wgaEp26Tuh+8s0Y2OyhfhsQow3SWZUNmkMYzWebKugPpJghGnq6C+h&#10;TQf4m7OBJq7k/tdeoOLMfLZk2ofl4uaaRjQdVqsbUouXgeoiIKwkoJIHzqbtNkxDvXeo247qTE2y&#10;cEc2Nzo5EPsxcTqxpplKxpzmPw7t5Tll/f1LN38AAAD//wMAUEsDBBQABgAIAAAAIQDVGslD3gAA&#10;AAkBAAAPAAAAZHJzL2Rvd25yZXYueG1sTI9BT8MwDIXvSPyHyEjctnSDwShNpzEJoR03EGevMW1Z&#10;4lRNtmb8etITnCz7PT1/r1hFa8SZet86VjCbZiCIK6dbrhV8vL9OliB8QNZoHJOCC3lYlddXBeba&#10;Dbyj8z7UIoWwz1FBE0KXS+mrhiz6qeuIk/bleoshrX0tdY9DCrdGzrPsQVpsOX1osKNNQ9Vxf7IK&#10;tp90eVui2XWb7+PwE+uX7VpHpW5v4voZRKAY/sww4id0KBPTwZ1Ye2EUTGapShjnYg5iNDw+pctB&#10;weL+DmRZyP8Nyl8AAAD//wMAUEsBAi0AFAAGAAgAAAAhALaDOJL+AAAA4QEAABMAAAAAAAAAAAAA&#10;AAAAAAAAAFtDb250ZW50X1R5cGVzXS54bWxQSwECLQAUAAYACAAAACEAOP0h/9YAAACUAQAACwAA&#10;AAAAAAAAAAAAAAAvAQAAX3JlbHMvLnJlbHNQSwECLQAUAAYACAAAACEAv9xvfgUCAADtAwAADgAA&#10;AAAAAAAAAAAAAAAuAgAAZHJzL2Uyb0RvYy54bWxQSwECLQAUAAYACAAAACEA1RrJQ94AAAAJAQAA&#10;DwAAAAAAAAAAAAAAAABfBAAAZHJzL2Rvd25yZXYueG1sUEsFBgAAAAAEAAQA8wAAAGoFAAAAAA==&#10;" stroked="f">
                <v:textbox inset="5.85pt,.7pt,5.85pt,.7pt">
                  <w:txbxContent>
                    <w:p w14:paraId="1D2CC18C" w14:textId="77777777" w:rsidR="00A752D8" w:rsidRPr="004F3D0C" w:rsidRDefault="00A752D8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</w:pP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(</w:t>
                      </w:r>
                      <w:r w:rsidRPr="004F3D0C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Example</w:t>
                      </w: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52D8" w:rsidRPr="00DC493B">
        <w:rPr>
          <w:rFonts w:ascii="Arial" w:hAnsi="Arial" w:cs="Arial"/>
          <w:b/>
          <w:sz w:val="32"/>
          <w:szCs w:val="32"/>
        </w:rPr>
        <w:t>Report on Visit</w:t>
      </w:r>
    </w:p>
    <w:p w14:paraId="66C9FEF3" w14:textId="77777777" w:rsidR="00A752D8" w:rsidRPr="00030CD0" w:rsidRDefault="00A752D8" w:rsidP="00485FB0">
      <w:pPr>
        <w:ind w:left="4200" w:firstLine="84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>25</w:t>
      </w:r>
      <w:proofErr w:type="gramEnd"/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 xml:space="preserve"> May, 2014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</w:p>
    <w:p w14:paraId="6E46A503" w14:textId="77777777" w:rsidR="00A752D8" w:rsidRDefault="00A752D8" w:rsidP="00A752D8">
      <w:pPr>
        <w:tabs>
          <w:tab w:val="left" w:pos="1256"/>
        </w:tabs>
        <w:ind w:rightChars="-135" w:right="-28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7356425" w14:textId="77777777" w:rsidR="00A752D8" w:rsidRPr="00E91DC3" w:rsidRDefault="00A752D8" w:rsidP="00A752D8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fill in and submit this form to your </w:t>
      </w:r>
      <w:r w:rsidRPr="00E91DC3">
        <w:rPr>
          <w:rFonts w:ascii="Times New Roman" w:hAnsi="Times New Roman" w:hint="eastAsia"/>
          <w:sz w:val="22"/>
          <w:szCs w:val="20"/>
        </w:rPr>
        <w:t>host</w:t>
      </w:r>
      <w:r w:rsidRPr="00E91DC3">
        <w:rPr>
          <w:rFonts w:ascii="Times New Roman" w:hAnsi="Times New Roman"/>
          <w:sz w:val="22"/>
          <w:szCs w:val="20"/>
        </w:rPr>
        <w:t xml:space="preserve"> in GRC by e-mail before you leave.</w:t>
      </w:r>
    </w:p>
    <w:p w14:paraId="464FA340" w14:textId="77777777" w:rsidR="00A752D8" w:rsidRPr="00EF7BAB" w:rsidRDefault="00A752D8" w:rsidP="00A752D8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752D8" w:rsidRPr="00EF7BAB" w14:paraId="0B4213DE" w14:textId="77777777" w:rsidTr="004F3D0C">
        <w:trPr>
          <w:trHeight w:val="2171"/>
        </w:trPr>
        <w:tc>
          <w:tcPr>
            <w:tcW w:w="8805" w:type="dxa"/>
          </w:tcPr>
          <w:p w14:paraId="7836B6D9" w14:textId="77777777" w:rsidR="00A752D8" w:rsidRPr="00FA633F" w:rsidRDefault="00A752D8" w:rsidP="004F3D0C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(Affiliation, Position/Grade)</w:t>
            </w:r>
          </w:p>
          <w:p w14:paraId="6611928C" w14:textId="77777777" w:rsidR="00A752D8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Taro Matsuyama (Tokyo University, Professor)</w:t>
            </w:r>
          </w:p>
          <w:p w14:paraId="4B2FFE78" w14:textId="77777777" w:rsidR="00A752D8" w:rsidRPr="00EF7BAB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Hanako Ehime (Tokyo University, D2)</w:t>
            </w:r>
          </w:p>
        </w:tc>
      </w:tr>
      <w:tr w:rsidR="00A752D8" w:rsidRPr="00EF7BAB" w14:paraId="1C064312" w14:textId="77777777" w:rsidTr="004F3D0C">
        <w:trPr>
          <w:trHeight w:val="560"/>
        </w:trPr>
        <w:tc>
          <w:tcPr>
            <w:tcW w:w="8805" w:type="dxa"/>
            <w:vAlign w:val="center"/>
          </w:tcPr>
          <w:p w14:paraId="0100F010" w14:textId="77777777"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matsuyama</w:t>
            </w:r>
            <w:proofErr w:type="spellEnd"/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@...   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only for 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representative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)</w:t>
            </w:r>
          </w:p>
        </w:tc>
      </w:tr>
      <w:tr w:rsidR="00A752D8" w:rsidRPr="00EF7BAB" w14:paraId="5A41708D" w14:textId="77777777" w:rsidTr="004F3D0C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14:paraId="3747D84A" w14:textId="77777777"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PRIUS Project No.: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2014A01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(</w:t>
            </w:r>
            <w:proofErr w:type="gramEnd"/>
            <w:r w:rsidR="008B1D2D"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if applicable)</w:t>
            </w:r>
          </w:p>
        </w:tc>
      </w:tr>
      <w:tr w:rsidR="00A752D8" w:rsidRPr="00EF7BAB" w14:paraId="404424C4" w14:textId="77777777" w:rsidTr="004F3D0C">
        <w:trPr>
          <w:trHeight w:val="549"/>
        </w:trPr>
        <w:tc>
          <w:tcPr>
            <w:tcW w:w="8805" w:type="dxa"/>
            <w:vAlign w:val="center"/>
          </w:tcPr>
          <w:p w14:paraId="1B87B554" w14:textId="77777777" w:rsidR="00A752D8" w:rsidRPr="00EF7BAB" w:rsidRDefault="00A752D8" w:rsidP="00A752D8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Travel expenses support: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Supported</w:t>
            </w:r>
          </w:p>
        </w:tc>
      </w:tr>
      <w:tr w:rsidR="00A752D8" w:rsidRPr="00EF7BAB" w14:paraId="5F7EFEB1" w14:textId="77777777" w:rsidTr="004F3D0C">
        <w:trPr>
          <w:trHeight w:val="556"/>
        </w:trPr>
        <w:tc>
          <w:tcPr>
            <w:tcW w:w="8805" w:type="dxa"/>
            <w:vAlign w:val="center"/>
          </w:tcPr>
          <w:p w14:paraId="11435776" w14:textId="77777777"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5/20/2014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–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5/24/2014</w:t>
            </w:r>
          </w:p>
        </w:tc>
      </w:tr>
      <w:tr w:rsidR="00A752D8" w:rsidRPr="00EF7BAB" w14:paraId="0F2EE101" w14:textId="77777777" w:rsidTr="004F3D0C">
        <w:trPr>
          <w:trHeight w:val="551"/>
        </w:trPr>
        <w:tc>
          <w:tcPr>
            <w:tcW w:w="8805" w:type="dxa"/>
            <w:vAlign w:val="center"/>
          </w:tcPr>
          <w:p w14:paraId="25FDA851" w14:textId="77777777"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of your host in GRC: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Tetsuo </w:t>
            </w:r>
            <w:proofErr w:type="spellStart"/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Irifune</w:t>
            </w:r>
            <w:proofErr w:type="spellEnd"/>
          </w:p>
        </w:tc>
      </w:tr>
      <w:tr w:rsidR="00A752D8" w:rsidRPr="00EF7BAB" w14:paraId="37C8A934" w14:textId="77777777" w:rsidTr="004F3D0C">
        <w:trPr>
          <w:trHeight w:val="2885"/>
        </w:trPr>
        <w:tc>
          <w:tcPr>
            <w:tcW w:w="8805" w:type="dxa"/>
          </w:tcPr>
          <w:p w14:paraId="147A91F9" w14:textId="77777777" w:rsidR="00A752D8" w:rsidRPr="00FA633F" w:rsidRDefault="00A752D8" w:rsidP="004F3D0C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 use</w:t>
            </w:r>
            <w:r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14:paraId="3D3EB02F" w14:textId="77777777" w:rsidR="007D15B7" w:rsidRPr="002F02A3" w:rsidRDefault="007D15B7" w:rsidP="007D15B7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write down the reference number # and name of facilities you used. See the reference list in the next page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 Also,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write down operating time (total days and total hours, which have to be the same as those written in the log book of each facility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) and the total number of users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, </w:t>
            </w:r>
            <w:proofErr w:type="gramStart"/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e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g.</w:t>
            </w:r>
            <w:proofErr w:type="gramEnd"/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people)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14:paraId="28F9D3CB" w14:textId="77777777" w:rsidR="00191A40" w:rsidRPr="007D15B7" w:rsidRDefault="00191A40" w:rsidP="00191A40">
            <w:pPr>
              <w:spacing w:line="180" w:lineRule="exact"/>
              <w:ind w:rightChars="50" w:right="105"/>
              <w:rPr>
                <w:rFonts w:ascii="Times New Roman" w:hAnsi="Times New Roman"/>
                <w:sz w:val="16"/>
                <w:szCs w:val="20"/>
              </w:rPr>
            </w:pPr>
          </w:p>
          <w:p w14:paraId="133EC89F" w14:textId="77777777"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  <w:sz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(2)</w:t>
            </w:r>
            <w:r w:rsidRPr="00485FB0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Multianvil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 apparatus (Orange-2000), 2 days, 24 hours, 4 people (2 people </w:t>
            </w:r>
            <w:r w:rsidRPr="00485FB0">
              <w:rPr>
                <w:rFonts w:ascii="Times New Roman" w:hAnsi="Times New Roman"/>
                <w:color w:val="FF0000"/>
                <w:sz w:val="22"/>
              </w:rPr>
              <w:t>×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 2 days)</w:t>
            </w:r>
          </w:p>
          <w:p w14:paraId="6AA3463D" w14:textId="77777777"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 xml:space="preserve">(11) </w:t>
            </w:r>
            <w:r w:rsidRPr="00485FB0">
              <w:rPr>
                <w:rFonts w:ascii="Times New Roman" w:hAnsi="Times New Roman"/>
                <w:color w:val="FF0000"/>
              </w:rPr>
              <w:t>SEM-EDS (JEOL, JSM-6510LV)</w:t>
            </w:r>
            <w:r>
              <w:rPr>
                <w:rFonts w:ascii="Times New Roman" w:hAnsi="Times New Roman" w:hint="eastAsia"/>
                <w:color w:val="FF0000"/>
              </w:rPr>
              <w:t>, 1 day, 2 hours, 2 people</w:t>
            </w:r>
          </w:p>
          <w:p w14:paraId="14CA8122" w14:textId="77777777" w:rsidR="00A752D8" w:rsidRPr="00012C85" w:rsidRDefault="00485FB0" w:rsidP="00485FB0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(17) Micro-focused XRD, 1 day, 5 hours, 2 people</w:t>
            </w:r>
          </w:p>
        </w:tc>
      </w:tr>
      <w:tr w:rsidR="00A752D8" w:rsidRPr="00EF7BAB" w14:paraId="5837B8C1" w14:textId="77777777" w:rsidTr="004F3D0C">
        <w:trPr>
          <w:trHeight w:val="2671"/>
        </w:trPr>
        <w:tc>
          <w:tcPr>
            <w:tcW w:w="8805" w:type="dxa"/>
          </w:tcPr>
          <w:p w14:paraId="280FFE0B" w14:textId="77777777" w:rsidR="00A752D8" w:rsidRDefault="00A752D8" w:rsidP="004F3D0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891B0C9" w14:textId="77777777" w:rsidR="00A752D8" w:rsidRPr="00485FB0" w:rsidRDefault="00A752D8" w:rsidP="00485FB0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We carried out two high pressure experiments at 15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GPa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and 1200</w:t>
            </w:r>
            <w:r w:rsidRPr="00485FB0">
              <w:rPr>
                <w:rFonts w:ascii="Arial" w:hAnsi="Arial" w:cs="Arial"/>
                <w:color w:val="FF0000"/>
                <w:sz w:val="22"/>
                <w:szCs w:val="22"/>
              </w:rPr>
              <w:t>°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C to synthesize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using Mg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SiO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olivine as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a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starting material. </w:t>
            </w:r>
            <w:r w:rsidRPr="00485FB0">
              <w:rPr>
                <w:rFonts w:ascii="Times New Roman" w:hAnsi="Times New Roman"/>
                <w:color w:val="FF0000"/>
                <w:sz w:val="22"/>
                <w:szCs w:val="22"/>
              </w:rPr>
              <w:t>T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he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products we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re identified to be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pure </w:t>
            </w:r>
            <w:proofErr w:type="spellStart"/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by micro-focused XRD and SEM-EDS measurements. The samples will be used for sound velocity measurements in the next visit.</w:t>
            </w:r>
          </w:p>
        </w:tc>
      </w:tr>
    </w:tbl>
    <w:p w14:paraId="6CB7A49E" w14:textId="77777777" w:rsidR="00437B4C" w:rsidRPr="00A752D8" w:rsidRDefault="00437B4C" w:rsidP="00437B4C">
      <w:pPr>
        <w:jc w:val="left"/>
        <w:rPr>
          <w:rFonts w:ascii="Times New Roman" w:hAnsi="Times New Roman"/>
        </w:rPr>
      </w:pPr>
    </w:p>
    <w:sectPr w:rsidR="00437B4C" w:rsidRPr="00A752D8" w:rsidSect="005033DD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CF7C" w14:textId="77777777" w:rsidR="002433BB" w:rsidRDefault="002433BB" w:rsidP="00F4370D">
      <w:r>
        <w:separator/>
      </w:r>
    </w:p>
  </w:endnote>
  <w:endnote w:type="continuationSeparator" w:id="0">
    <w:p w14:paraId="2085180E" w14:textId="77777777" w:rsidR="002433BB" w:rsidRDefault="002433BB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B349" w14:textId="77777777" w:rsidR="002433BB" w:rsidRDefault="002433BB" w:rsidP="00F4370D">
      <w:r>
        <w:separator/>
      </w:r>
    </w:p>
  </w:footnote>
  <w:footnote w:type="continuationSeparator" w:id="0">
    <w:p w14:paraId="5A09F2C5" w14:textId="77777777" w:rsidR="002433BB" w:rsidRDefault="002433BB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D554" w14:textId="77777777" w:rsidR="005033DD" w:rsidRDefault="005033DD">
    <w:pPr>
      <w:pStyle w:val="a3"/>
    </w:pPr>
    <w:r>
      <w:tab/>
    </w:r>
    <w:r>
      <w:tab/>
    </w:r>
    <w:r>
      <w:rPr>
        <w:rFonts w:hint="eastAsia"/>
      </w:rPr>
      <w:t>Form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439C"/>
    <w:multiLevelType w:val="hybridMultilevel"/>
    <w:tmpl w:val="EA542DCC"/>
    <w:lvl w:ilvl="0" w:tplc="F418DB66">
      <w:start w:val="8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B495C"/>
    <w:multiLevelType w:val="hybridMultilevel"/>
    <w:tmpl w:val="2EFA78D2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4E"/>
    <w:rsid w:val="000125DD"/>
    <w:rsid w:val="00012C85"/>
    <w:rsid w:val="00030CD0"/>
    <w:rsid w:val="00040233"/>
    <w:rsid w:val="000434A6"/>
    <w:rsid w:val="00087114"/>
    <w:rsid w:val="00095A56"/>
    <w:rsid w:val="00095D81"/>
    <w:rsid w:val="000A4AF5"/>
    <w:rsid w:val="000F1E23"/>
    <w:rsid w:val="0012624D"/>
    <w:rsid w:val="0013052B"/>
    <w:rsid w:val="0017397B"/>
    <w:rsid w:val="00190FA8"/>
    <w:rsid w:val="00191A40"/>
    <w:rsid w:val="001970C4"/>
    <w:rsid w:val="002433BB"/>
    <w:rsid w:val="002746BE"/>
    <w:rsid w:val="002C297E"/>
    <w:rsid w:val="002D4510"/>
    <w:rsid w:val="002F02A3"/>
    <w:rsid w:val="0038159A"/>
    <w:rsid w:val="003D42EB"/>
    <w:rsid w:val="00406966"/>
    <w:rsid w:val="00437B4C"/>
    <w:rsid w:val="00485FB0"/>
    <w:rsid w:val="004B285F"/>
    <w:rsid w:val="004B4FD4"/>
    <w:rsid w:val="004F3D0C"/>
    <w:rsid w:val="005033DD"/>
    <w:rsid w:val="0050668E"/>
    <w:rsid w:val="005517DA"/>
    <w:rsid w:val="00576BAA"/>
    <w:rsid w:val="005969B1"/>
    <w:rsid w:val="005B2CA9"/>
    <w:rsid w:val="005B579E"/>
    <w:rsid w:val="006315DF"/>
    <w:rsid w:val="00652FA7"/>
    <w:rsid w:val="00684316"/>
    <w:rsid w:val="0069168C"/>
    <w:rsid w:val="006F1B58"/>
    <w:rsid w:val="00721F4E"/>
    <w:rsid w:val="007303DE"/>
    <w:rsid w:val="00730AFF"/>
    <w:rsid w:val="007D13FA"/>
    <w:rsid w:val="007D15B7"/>
    <w:rsid w:val="007F2AC2"/>
    <w:rsid w:val="007F540B"/>
    <w:rsid w:val="00827E83"/>
    <w:rsid w:val="00834EC5"/>
    <w:rsid w:val="008774D6"/>
    <w:rsid w:val="008B1D2D"/>
    <w:rsid w:val="008B3D24"/>
    <w:rsid w:val="008E4361"/>
    <w:rsid w:val="008F34C9"/>
    <w:rsid w:val="00905DB4"/>
    <w:rsid w:val="00930221"/>
    <w:rsid w:val="00930BA1"/>
    <w:rsid w:val="009338B0"/>
    <w:rsid w:val="00984D8E"/>
    <w:rsid w:val="009860AB"/>
    <w:rsid w:val="009A0843"/>
    <w:rsid w:val="009C75F6"/>
    <w:rsid w:val="009E0781"/>
    <w:rsid w:val="009F4F41"/>
    <w:rsid w:val="00A06558"/>
    <w:rsid w:val="00A07EBA"/>
    <w:rsid w:val="00A23826"/>
    <w:rsid w:val="00A53D8F"/>
    <w:rsid w:val="00A64CBF"/>
    <w:rsid w:val="00A7334A"/>
    <w:rsid w:val="00A744EF"/>
    <w:rsid w:val="00A752D8"/>
    <w:rsid w:val="00AE3560"/>
    <w:rsid w:val="00B02B4F"/>
    <w:rsid w:val="00B12FC2"/>
    <w:rsid w:val="00B816FF"/>
    <w:rsid w:val="00BB76ED"/>
    <w:rsid w:val="00BD0DA2"/>
    <w:rsid w:val="00BF2ECC"/>
    <w:rsid w:val="00C04874"/>
    <w:rsid w:val="00C412AB"/>
    <w:rsid w:val="00C977D1"/>
    <w:rsid w:val="00CB19DB"/>
    <w:rsid w:val="00CB2CC8"/>
    <w:rsid w:val="00D40CE7"/>
    <w:rsid w:val="00D4527B"/>
    <w:rsid w:val="00D5799D"/>
    <w:rsid w:val="00D75A92"/>
    <w:rsid w:val="00DC1FE6"/>
    <w:rsid w:val="00DC493B"/>
    <w:rsid w:val="00DE0151"/>
    <w:rsid w:val="00E04AED"/>
    <w:rsid w:val="00E060EF"/>
    <w:rsid w:val="00E258D9"/>
    <w:rsid w:val="00E86CE9"/>
    <w:rsid w:val="00E91DC3"/>
    <w:rsid w:val="00EB44A3"/>
    <w:rsid w:val="00ED6CD3"/>
    <w:rsid w:val="00EF7BAB"/>
    <w:rsid w:val="00F02B37"/>
    <w:rsid w:val="00F12752"/>
    <w:rsid w:val="00F20580"/>
    <w:rsid w:val="00F3213A"/>
    <w:rsid w:val="00F4370D"/>
    <w:rsid w:val="00F55D9B"/>
    <w:rsid w:val="00F6312A"/>
    <w:rsid w:val="00FA1B80"/>
    <w:rsid w:val="00FA61F8"/>
    <w:rsid w:val="00FA633F"/>
    <w:rsid w:val="00FA7F7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4FF3B5"/>
  <w15:docId w15:val="{2C8B8358-2E63-4C4C-888B-F3A7A8D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A0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grc</cp:lastModifiedBy>
  <cp:revision>2</cp:revision>
  <dcterms:created xsi:type="dcterms:W3CDTF">2021-06-21T04:15:00Z</dcterms:created>
  <dcterms:modified xsi:type="dcterms:W3CDTF">2021-06-21T04:15:00Z</dcterms:modified>
</cp:coreProperties>
</file>